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1CF" w14:textId="0B1ABAAE" w:rsidR="007C1F57" w:rsidRPr="007F3EA0" w:rsidRDefault="00E430C3" w:rsidP="007C1F57">
      <w:pPr>
        <w:jc w:val="center"/>
        <w:rPr>
          <w:rFonts w:asciiTheme="minorHAnsi" w:hAnsiTheme="minorHAnsi" w:cstheme="minorHAnsi"/>
          <w:b/>
          <w:lang w:val="ka-GE"/>
        </w:rPr>
      </w:pPr>
      <w:r w:rsidRPr="007F3EA0">
        <w:rPr>
          <w:rFonts w:asciiTheme="minorHAnsi" w:hAnsiTheme="minorHAnsi" w:cstheme="minorHAnsi"/>
          <w:b/>
          <w:lang w:val="ka-GE"/>
        </w:rPr>
        <w:t xml:space="preserve">განაცხადი </w:t>
      </w:r>
      <w:r w:rsidR="003E0855" w:rsidRPr="007F3EA0">
        <w:rPr>
          <w:rFonts w:asciiTheme="minorHAnsi" w:hAnsiTheme="minorHAnsi" w:cstheme="minorHAnsi"/>
          <w:b/>
          <w:lang w:val="ka-GE"/>
        </w:rPr>
        <w:t>ტენდერის</w:t>
      </w:r>
      <w:r w:rsidRPr="007F3EA0">
        <w:rPr>
          <w:rFonts w:asciiTheme="minorHAnsi" w:hAnsiTheme="minorHAnsi" w:cstheme="minorHAnsi"/>
          <w:b/>
          <w:lang w:val="ka-GE"/>
        </w:rPr>
        <w:t xml:space="preserve"> შესახებ</w:t>
      </w:r>
    </w:p>
    <w:p w14:paraId="5078AE30" w14:textId="77777777" w:rsidR="007C1F57" w:rsidRPr="007F3EA0" w:rsidRDefault="007C1F57" w:rsidP="009124BE">
      <w:pPr>
        <w:ind w:right="180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25D5C0C" w14:textId="38CE0507" w:rsidR="007C1F57" w:rsidRPr="007F3EA0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bookmarkStart w:id="0" w:name="_Hlk97819098"/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დასახელება: </w:t>
      </w:r>
      <w:r w:rsidR="00282779" w:rsidRPr="00282779">
        <w:rPr>
          <w:rFonts w:asciiTheme="minorHAnsi" w:hAnsiTheme="minorHAnsi" w:cstheme="minorHAnsi"/>
          <w:sz w:val="22"/>
          <w:szCs w:val="22"/>
          <w:lang w:val="ka-GE"/>
        </w:rPr>
        <w:t>გურიის ეროვნული პარკის დაარსებისათვის  კანონპროექტის  მომზადება.</w:t>
      </w:r>
    </w:p>
    <w:p w14:paraId="72A10755" w14:textId="12A73D77" w:rsidR="007C1F57" w:rsidRPr="007F3EA0" w:rsidRDefault="007C1F57" w:rsidP="009124BE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>მომწოდებელი: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hyperlink r:id="rId5" w:history="1">
        <w:r w:rsidRPr="007F3EA0">
          <w:rPr>
            <w:rFonts w:asciiTheme="minorHAnsi" w:hAnsiTheme="minorHAnsi" w:cstheme="minorHAnsi"/>
            <w:sz w:val="22"/>
            <w:szCs w:val="22"/>
            <w:lang w:val="ka-GE"/>
          </w:rPr>
          <w:t>ბუნების დაცვის მსოფლიო ფონდი</w:t>
        </w:r>
      </w:hyperlink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ს (WWF) კავკასიის </w:t>
      </w:r>
      <w:bookmarkStart w:id="1" w:name="_Hlk97818887"/>
      <w:r w:rsidRPr="007F3EA0">
        <w:rPr>
          <w:rFonts w:asciiTheme="minorHAnsi" w:hAnsiTheme="minorHAnsi" w:cstheme="minorHAnsi"/>
          <w:sz w:val="22"/>
          <w:szCs w:val="22"/>
          <w:lang w:val="ka-GE"/>
        </w:rPr>
        <w:t>პროგრამ ოფისი</w:t>
      </w:r>
    </w:p>
    <w:bookmarkEnd w:id="1"/>
    <w:p w14:paraId="26A332F4" w14:textId="4EAC984A" w:rsidR="007C1F57" w:rsidRPr="00E81B5A" w:rsidRDefault="007C1F57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გამოქვეყნების </w:t>
      </w: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>თარიღი:</w:t>
      </w:r>
      <w:r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1</w:t>
      </w:r>
      <w:r w:rsidR="00E81B5A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4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მარტი, 2022</w:t>
      </w:r>
      <w:r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</w:p>
    <w:p w14:paraId="5DE683D8" w14:textId="420FB434" w:rsidR="007C1F57" w:rsidRPr="007F3EA0" w:rsidRDefault="003F0D96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წინადადების მიღების </w:t>
      </w:r>
      <w:r w:rsidR="007C1F57" w:rsidRPr="00E81B5A">
        <w:rPr>
          <w:rFonts w:asciiTheme="minorHAnsi" w:hAnsiTheme="minorHAnsi" w:cstheme="minorHAnsi"/>
          <w:b/>
          <w:sz w:val="22"/>
          <w:szCs w:val="22"/>
          <w:lang w:val="ka-GE"/>
        </w:rPr>
        <w:t>ბოლო ვადა:</w:t>
      </w:r>
      <w:r w:rsidR="007C1F57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354142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18:00 საათი </w:t>
      </w:r>
      <w:r w:rsidR="009E52E9">
        <w:rPr>
          <w:rFonts w:asciiTheme="minorHAnsi" w:hAnsiTheme="minorHAnsi" w:cstheme="minorHAnsi"/>
          <w:bCs/>
          <w:sz w:val="22"/>
          <w:szCs w:val="22"/>
          <w:lang w:val="ka-GE"/>
        </w:rPr>
        <w:t>1</w:t>
      </w:r>
      <w:r w:rsidR="00354142">
        <w:rPr>
          <w:rFonts w:asciiTheme="minorHAnsi" w:hAnsiTheme="minorHAnsi" w:cstheme="minorHAnsi"/>
          <w:bCs/>
          <w:sz w:val="22"/>
          <w:szCs w:val="22"/>
          <w:lang w:val="ka-GE"/>
        </w:rPr>
        <w:t>3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7F3EA0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აპრილ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ი, 2022</w:t>
      </w:r>
      <w:r w:rsidR="007C1F57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</w:p>
    <w:bookmarkEnd w:id="0"/>
    <w:p w14:paraId="6A77A209" w14:textId="77777777" w:rsidR="00282779" w:rsidRDefault="00282779" w:rsidP="009124BE">
      <w:pPr>
        <w:ind w:right="18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5C49E32" w14:textId="6C1438E5" w:rsidR="007C1F57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</w:p>
    <w:p w14:paraId="6BFB23C3" w14:textId="77777777" w:rsidR="008F0B90" w:rsidRPr="008F0B90" w:rsidRDefault="008F0B90" w:rsidP="008F0B90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8F0B90">
        <w:rPr>
          <w:rFonts w:asciiTheme="minorHAnsi" w:hAnsiTheme="minorHAnsi" w:cstheme="minorHAnsi"/>
          <w:sz w:val="22"/>
          <w:szCs w:val="22"/>
          <w:lang w:val="ka-GE"/>
        </w:rPr>
        <w:t>ბუნების დაცვის მსოფლიო ფონდის (WWF) კავკასიის ოფისი პროექტის „გურიის ეროვნული პარკის დაარსება“  ფარგლებში აცხადებს კონკურსს გურიის  ეროვნული პარკის დაარსებისათვის  კანონპროექტის  მომზადებაზე.</w:t>
      </w:r>
    </w:p>
    <w:p w14:paraId="5ED7AC17" w14:textId="12F1D4C9" w:rsidR="008F0B90" w:rsidRDefault="008F0B90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</w:p>
    <w:p w14:paraId="627CE21B" w14:textId="77777777" w:rsidR="008F0B90" w:rsidRPr="007F3EA0" w:rsidRDefault="008F0B90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14:paraId="45D46B70" w14:textId="3D4EEB94" w:rsidR="005E2989" w:rsidRPr="007F3EA0" w:rsidRDefault="003E0855" w:rsidP="003E0855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მონაწილეობა შეუძლიათ მიიღონ დამოუკიდებელმა ექსპერტებმა,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რასამთავრობო და კომერციულმა ორგანიზაციებმა. 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მონაწილეობის წესები და მოთხოვნები დეტალურად აღწერილია თანდართულ სატენდერო წესების ფორმაში.</w:t>
      </w:r>
    </w:p>
    <w:p w14:paraId="1170182E" w14:textId="0906B1B1" w:rsidR="009124BE" w:rsidRPr="007F3EA0" w:rsidRDefault="007C1F57" w:rsidP="009124BE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მონაწილის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შერჩევა მოხდება წარმოდგენილი  დოკუმენტაციისა და WWF- ის სატენდერო კომისიის მიერ დადგენილი კრიტერიუმების საფუძველზე.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მომსახურების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შესრულების ხანგრძლივობა </w:t>
      </w:r>
      <w:r w:rsidR="009124BE" w:rsidRPr="00775A6B">
        <w:rPr>
          <w:rFonts w:asciiTheme="minorHAnsi" w:hAnsiTheme="minorHAnsi" w:cstheme="minorHAnsi"/>
          <w:sz w:val="22"/>
          <w:szCs w:val="22"/>
          <w:lang w:val="ka-GE"/>
        </w:rPr>
        <w:t>განისაზღვრება ხელშეკრულების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დადების მომენტიდან</w:t>
      </w:r>
      <w:r w:rsidR="00354142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354142" w:rsidRPr="00775A6B">
        <w:rPr>
          <w:rFonts w:asciiTheme="minorHAnsi" w:hAnsiTheme="minorHAnsi" w:cstheme="minorHAnsi"/>
          <w:sz w:val="22"/>
          <w:szCs w:val="22"/>
          <w:lang w:val="ka-GE"/>
        </w:rPr>
        <w:t>არაუმეტეს 4 თვისა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0331EC01" w14:textId="77777777" w:rsidR="008F2E1E" w:rsidRPr="007F3EA0" w:rsidRDefault="008F2E1E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0542B4E8" w14:textId="77777777" w:rsidR="00E430C3" w:rsidRPr="007F3EA0" w:rsidRDefault="00E430C3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37590B34" w14:textId="17BC6CBF" w:rsidR="00E430C3" w:rsidRPr="007F3EA0" w:rsidRDefault="004A46D9" w:rsidP="00E430C3">
      <w:pPr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 xml:space="preserve">სატენდერო წინადადება </w:t>
      </w:r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წარდგენილი უნდა იქნას ელ-ფოსტის საშუალებით არაუგვიანეს </w:t>
      </w:r>
    </w:p>
    <w:p w14:paraId="4747A135" w14:textId="577DEB78" w:rsidR="00354142" w:rsidRPr="00354142" w:rsidRDefault="00B45F58" w:rsidP="00354142">
      <w:pPr>
        <w:rPr>
          <w:rFonts w:cstheme="minorHAnsi"/>
        </w:rPr>
      </w:pPr>
      <w:r w:rsidRP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>2022</w:t>
      </w:r>
      <w:r w:rsidR="00E430C3" w:rsidRP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წლის</w:t>
      </w:r>
      <w:r w:rsidRP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 </w:t>
      </w:r>
      <w:r w:rsidR="003E0855" w:rsidRP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>1</w:t>
      </w:r>
      <w:r w:rsid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>3</w:t>
      </w:r>
      <w:r w:rsidR="003E0855" w:rsidRPr="00354142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აპრილისა </w:t>
      </w:r>
      <w:r w:rsidR="00E430C3" w:rsidRPr="00354142">
        <w:rPr>
          <w:rFonts w:asciiTheme="minorHAnsi" w:hAnsiTheme="minorHAnsi" w:cstheme="minorHAnsi"/>
          <w:sz w:val="22"/>
          <w:szCs w:val="22"/>
          <w:lang w:val="ka-GE"/>
        </w:rPr>
        <w:t xml:space="preserve">შემდეგ მისამართზე: </w:t>
      </w:r>
      <w:r w:rsidR="00354142" w:rsidRPr="00354142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hyperlink r:id="rId6" w:history="1">
        <w:r w:rsidR="00354142" w:rsidRPr="00354142">
          <w:rPr>
            <w:rStyle w:val="Hyperlink"/>
            <w:rFonts w:ascii="Arial" w:hAnsi="Arial" w:cs="Arial"/>
            <w:shd w:val="clear" w:color="auto" w:fill="FFFFFF"/>
          </w:rPr>
          <w:t>procurement@wwfcaucasus</w:t>
        </w:r>
        <w:r w:rsidR="00354142" w:rsidRPr="00354142">
          <w:rPr>
            <w:rStyle w:val="Hyperlink"/>
            <w:rFonts w:ascii="Sylfaen" w:hAnsi="Sylfaen" w:cs="Arial"/>
            <w:shd w:val="clear" w:color="auto" w:fill="FFFFFF"/>
          </w:rPr>
          <w:t>.</w:t>
        </w:r>
        <w:r w:rsidR="00354142" w:rsidRPr="00354142">
          <w:rPr>
            <w:rStyle w:val="Hyperlink"/>
            <w:rFonts w:ascii="Arial" w:hAnsi="Arial" w:cs="Arial"/>
            <w:shd w:val="clear" w:color="auto" w:fill="FFFFFF"/>
          </w:rPr>
          <w:t>org</w:t>
        </w:r>
      </w:hyperlink>
    </w:p>
    <w:p w14:paraId="306CF0BB" w14:textId="22004360" w:rsidR="003E0855" w:rsidRPr="007F3EA0" w:rsidRDefault="003E0855" w:rsidP="00482907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728D0A5C" w14:textId="27D35E97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p w14:paraId="72E0815F" w14:textId="29D01465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sectPr w:rsidR="00F56C42" w:rsidRPr="0082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8CA"/>
    <w:multiLevelType w:val="hybridMultilevel"/>
    <w:tmpl w:val="9810352C"/>
    <w:lvl w:ilvl="0" w:tplc="92F2C586">
      <w:start w:val="1"/>
      <w:numFmt w:val="decimal"/>
      <w:lvlText w:val="%1)"/>
      <w:lvlJc w:val="left"/>
      <w:pPr>
        <w:ind w:left="45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9FC"/>
    <w:multiLevelType w:val="hybridMultilevel"/>
    <w:tmpl w:val="940C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7"/>
    <w:rsid w:val="000826C4"/>
    <w:rsid w:val="001F072A"/>
    <w:rsid w:val="00282779"/>
    <w:rsid w:val="00354142"/>
    <w:rsid w:val="003721F6"/>
    <w:rsid w:val="003E0855"/>
    <w:rsid w:val="003F0D96"/>
    <w:rsid w:val="00482907"/>
    <w:rsid w:val="004A46D9"/>
    <w:rsid w:val="004F6717"/>
    <w:rsid w:val="005B66EE"/>
    <w:rsid w:val="005B7D00"/>
    <w:rsid w:val="005E2989"/>
    <w:rsid w:val="00632156"/>
    <w:rsid w:val="00775A6B"/>
    <w:rsid w:val="007C1F57"/>
    <w:rsid w:val="007F1EB2"/>
    <w:rsid w:val="007F3EA0"/>
    <w:rsid w:val="008251F6"/>
    <w:rsid w:val="008F0B90"/>
    <w:rsid w:val="008F2E1E"/>
    <w:rsid w:val="009124BE"/>
    <w:rsid w:val="00957A68"/>
    <w:rsid w:val="009E52E9"/>
    <w:rsid w:val="00B45F58"/>
    <w:rsid w:val="00C23994"/>
    <w:rsid w:val="00C4209F"/>
    <w:rsid w:val="00C631B8"/>
    <w:rsid w:val="00D267CC"/>
    <w:rsid w:val="00E430C3"/>
    <w:rsid w:val="00E81B5A"/>
    <w:rsid w:val="00F56C42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6A1"/>
  <w15:chartTrackingRefBased/>
  <w15:docId w15:val="{2554C595-700D-49F0-902C-CF3B08D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0C3"/>
    <w:rPr>
      <w:color w:val="12A7D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142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wwfcaucasus.org" TargetMode="External"/><Relationship Id="rId5" Type="http://schemas.openxmlformats.org/officeDocument/2006/relationships/hyperlink" Target="http://jobs.ge/client/ww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Meskhoradze</dc:creator>
  <cp:keywords/>
  <dc:description/>
  <cp:lastModifiedBy>Diana Bichelashvili</cp:lastModifiedBy>
  <cp:revision>21</cp:revision>
  <dcterms:created xsi:type="dcterms:W3CDTF">2022-03-14T07:39:00Z</dcterms:created>
  <dcterms:modified xsi:type="dcterms:W3CDTF">2022-04-05T09:28:00Z</dcterms:modified>
</cp:coreProperties>
</file>